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ABC" w:rsidRDefault="00AA1BEB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Name _________________________________</w:t>
      </w:r>
    </w:p>
    <w:p w:rsidR="00AA1BEB" w:rsidRDefault="00AA1BEB" w:rsidP="00AA1BEB">
      <w:pPr>
        <w:jc w:val="center"/>
        <w:rPr>
          <w:rFonts w:ascii="Rockwell Extra Bold" w:hAnsi="Rockwell Extra Bold"/>
          <w:sz w:val="40"/>
          <w:szCs w:val="32"/>
        </w:rPr>
      </w:pPr>
      <w:r w:rsidRPr="00AA1BEB">
        <w:rPr>
          <w:rFonts w:ascii="Rockwell Extra Bold" w:hAnsi="Rockwell Extra Bold"/>
          <w:sz w:val="40"/>
          <w:szCs w:val="32"/>
        </w:rPr>
        <w:t>PAVE</w:t>
      </w:r>
      <w:r>
        <w:rPr>
          <w:rFonts w:ascii="Rockwell Extra Bold" w:hAnsi="Rockwell Extra Bold"/>
          <w:sz w:val="40"/>
          <w:szCs w:val="32"/>
        </w:rPr>
        <w:t xml:space="preserve"> Map</w:t>
      </w:r>
    </w:p>
    <w:tbl>
      <w:tblPr>
        <w:tblStyle w:val="TableGrid"/>
        <w:tblW w:w="0" w:type="auto"/>
        <w:tblLook w:val="04A0"/>
      </w:tblPr>
      <w:tblGrid>
        <w:gridCol w:w="14328"/>
      </w:tblGrid>
      <w:tr w:rsidR="00AA1BEB" w:rsidTr="00AA1BEB">
        <w:tc>
          <w:tcPr>
            <w:tcW w:w="14328" w:type="dxa"/>
          </w:tcPr>
          <w:p w:rsidR="00AA1BEB" w:rsidRPr="00AA1BEB" w:rsidRDefault="00AA1BEB" w:rsidP="00AA1BEB">
            <w:pPr>
              <w:rPr>
                <w:rFonts w:ascii="Comic Sans MS" w:hAnsi="Comic Sans MS"/>
                <w:sz w:val="28"/>
                <w:szCs w:val="24"/>
              </w:rPr>
            </w:pPr>
            <w:r w:rsidRPr="00AA1BEB">
              <w:rPr>
                <w:rFonts w:ascii="Comic Sans MS" w:hAnsi="Comic Sans MS"/>
                <w:sz w:val="28"/>
                <w:szCs w:val="24"/>
              </w:rPr>
              <w:t>Content Sentence:</w:t>
            </w:r>
          </w:p>
          <w:p w:rsidR="00AA1BEB" w:rsidRPr="00AA1BEB" w:rsidRDefault="002F7249" w:rsidP="00A817CC">
            <w:pPr>
              <w:rPr>
                <w:rFonts w:ascii="Comic Sans MS" w:hAnsi="Comic Sans MS"/>
                <w:sz w:val="28"/>
                <w:szCs w:val="24"/>
              </w:rPr>
            </w:pPr>
            <w:r>
              <w:rPr>
                <w:rFonts w:ascii="Comic Sans MS" w:hAnsi="Comic Sans MS"/>
                <w:noProof/>
                <w:sz w:val="28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margin-left:489.3pt;margin-top:2.55pt;width:195.5pt;height:160.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" strokeweight="1.75pt">
                  <v:textbox>
                    <w:txbxContent>
                      <w:p w:rsidR="00AA1BEB" w:rsidRPr="00AA1BEB" w:rsidRDefault="00AA1BEB" w:rsidP="00AA1BEB">
                        <w:pPr>
                          <w:jc w:val="center"/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</w:pPr>
                        <w:r w:rsidRPr="00AA1BEB"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  <w:t>Word Image</w:t>
                        </w:r>
                      </w:p>
                    </w:txbxContent>
                  </v:textbox>
                </v:shape>
              </w:pict>
            </w:r>
            <w:bookmarkStart w:id="0" w:name="_GoBack"/>
            <w:bookmarkEnd w:id="0"/>
          </w:p>
        </w:tc>
      </w:tr>
      <w:tr w:rsidR="00AA1BEB" w:rsidTr="00AA1BEB">
        <w:tc>
          <w:tcPr>
            <w:tcW w:w="14328" w:type="dxa"/>
          </w:tcPr>
          <w:p w:rsidR="00AA1BEB" w:rsidRDefault="00AA1BEB" w:rsidP="00AA1BEB">
            <w:pPr>
              <w:rPr>
                <w:rFonts w:ascii="Comic Sans MS" w:hAnsi="Comic Sans MS"/>
                <w:sz w:val="28"/>
                <w:szCs w:val="24"/>
              </w:rPr>
            </w:pPr>
            <w:r w:rsidRPr="00AA1BEB">
              <w:rPr>
                <w:rFonts w:ascii="Comic Sans MS" w:hAnsi="Comic Sans MS"/>
                <w:sz w:val="28"/>
                <w:szCs w:val="24"/>
              </w:rPr>
              <w:t>Target Word:</w:t>
            </w:r>
          </w:p>
          <w:p w:rsidR="00AA1BEB" w:rsidRPr="00AA1BEB" w:rsidRDefault="00AA1BEB" w:rsidP="00AA1BEB">
            <w:pPr>
              <w:rPr>
                <w:rFonts w:ascii="Comic Sans MS" w:hAnsi="Comic Sans MS"/>
                <w:sz w:val="28"/>
                <w:szCs w:val="24"/>
              </w:rPr>
            </w:pPr>
          </w:p>
        </w:tc>
      </w:tr>
      <w:tr w:rsidR="00AA1BEB" w:rsidTr="00AA1BEB">
        <w:tc>
          <w:tcPr>
            <w:tcW w:w="14328" w:type="dxa"/>
          </w:tcPr>
          <w:p w:rsidR="00AA1BEB" w:rsidRDefault="00AA1BEB" w:rsidP="00AA1BEB">
            <w:pPr>
              <w:rPr>
                <w:rFonts w:ascii="Comic Sans MS" w:hAnsi="Comic Sans MS"/>
                <w:sz w:val="28"/>
                <w:szCs w:val="24"/>
              </w:rPr>
            </w:pPr>
            <w:r>
              <w:rPr>
                <w:rFonts w:ascii="Comic Sans MS" w:hAnsi="Comic Sans MS"/>
                <w:sz w:val="28"/>
                <w:szCs w:val="24"/>
              </w:rPr>
              <w:t>Predicted Meaning:</w:t>
            </w:r>
          </w:p>
          <w:p w:rsidR="00AA1BEB" w:rsidRDefault="00AA1BEB" w:rsidP="00AA1BEB">
            <w:pPr>
              <w:rPr>
                <w:rFonts w:ascii="Comic Sans MS" w:hAnsi="Comic Sans MS"/>
                <w:sz w:val="28"/>
                <w:szCs w:val="24"/>
              </w:rPr>
            </w:pPr>
          </w:p>
          <w:p w:rsidR="00AA1BEB" w:rsidRPr="00AA1BEB" w:rsidRDefault="00AA1BEB" w:rsidP="00AA1BEB">
            <w:pPr>
              <w:rPr>
                <w:rFonts w:ascii="Comic Sans MS" w:hAnsi="Comic Sans MS"/>
                <w:sz w:val="28"/>
                <w:szCs w:val="24"/>
              </w:rPr>
            </w:pPr>
          </w:p>
        </w:tc>
      </w:tr>
      <w:tr w:rsidR="00AA1BEB" w:rsidTr="00AA1BEB">
        <w:tc>
          <w:tcPr>
            <w:tcW w:w="14328" w:type="dxa"/>
          </w:tcPr>
          <w:p w:rsidR="00AA1BEB" w:rsidRDefault="00AA1BEB" w:rsidP="00AA1BEB">
            <w:pPr>
              <w:rPr>
                <w:rFonts w:ascii="Comic Sans MS" w:hAnsi="Comic Sans MS"/>
                <w:sz w:val="28"/>
                <w:szCs w:val="24"/>
              </w:rPr>
            </w:pPr>
            <w:r>
              <w:rPr>
                <w:rFonts w:ascii="Comic Sans MS" w:hAnsi="Comic Sans MS"/>
                <w:sz w:val="28"/>
                <w:szCs w:val="24"/>
              </w:rPr>
              <w:t>Sentence Using Word’s Predicted Meaning:</w:t>
            </w:r>
          </w:p>
          <w:p w:rsidR="00AA1BEB" w:rsidRDefault="00AA1BEB" w:rsidP="00AA1BEB">
            <w:pPr>
              <w:rPr>
                <w:rFonts w:ascii="Comic Sans MS" w:hAnsi="Comic Sans MS"/>
                <w:sz w:val="28"/>
                <w:szCs w:val="24"/>
              </w:rPr>
            </w:pPr>
          </w:p>
          <w:p w:rsidR="00AA1BEB" w:rsidRDefault="00AA1BEB" w:rsidP="00AA1BEB">
            <w:pPr>
              <w:rPr>
                <w:rFonts w:ascii="Comic Sans MS" w:hAnsi="Comic Sans MS"/>
                <w:sz w:val="28"/>
                <w:szCs w:val="24"/>
              </w:rPr>
            </w:pPr>
          </w:p>
        </w:tc>
      </w:tr>
      <w:tr w:rsidR="00AA1BEB" w:rsidTr="00AA1BEB">
        <w:tc>
          <w:tcPr>
            <w:tcW w:w="14328" w:type="dxa"/>
          </w:tcPr>
          <w:p w:rsidR="00AA1BEB" w:rsidRDefault="00AA1BEB" w:rsidP="00AA1BEB">
            <w:pPr>
              <w:rPr>
                <w:rFonts w:ascii="Comic Sans MS" w:hAnsi="Comic Sans MS"/>
                <w:sz w:val="28"/>
                <w:szCs w:val="24"/>
              </w:rPr>
            </w:pPr>
            <w:r>
              <w:rPr>
                <w:rFonts w:ascii="Comic Sans MS" w:hAnsi="Comic Sans MS"/>
                <w:sz w:val="28"/>
                <w:szCs w:val="24"/>
              </w:rPr>
              <w:t>Word’s Dictionary Definition:</w:t>
            </w:r>
          </w:p>
          <w:p w:rsidR="00AA1BEB" w:rsidRDefault="00AA1BEB" w:rsidP="00AA1BEB">
            <w:pPr>
              <w:rPr>
                <w:rFonts w:ascii="Comic Sans MS" w:hAnsi="Comic Sans MS"/>
                <w:sz w:val="28"/>
                <w:szCs w:val="24"/>
              </w:rPr>
            </w:pPr>
          </w:p>
          <w:p w:rsidR="00AA1BEB" w:rsidRDefault="00AA1BEB" w:rsidP="00AA1BEB">
            <w:pPr>
              <w:rPr>
                <w:rFonts w:ascii="Comic Sans MS" w:hAnsi="Comic Sans MS"/>
                <w:sz w:val="28"/>
                <w:szCs w:val="24"/>
              </w:rPr>
            </w:pPr>
          </w:p>
          <w:p w:rsidR="00AA1BEB" w:rsidRDefault="00AA1BEB" w:rsidP="00AA1BEB">
            <w:pPr>
              <w:rPr>
                <w:rFonts w:ascii="Comic Sans MS" w:hAnsi="Comic Sans MS"/>
                <w:sz w:val="28"/>
                <w:szCs w:val="24"/>
              </w:rPr>
            </w:pPr>
          </w:p>
        </w:tc>
      </w:tr>
      <w:tr w:rsidR="00AA1BEB" w:rsidTr="00AA1BEB">
        <w:tc>
          <w:tcPr>
            <w:tcW w:w="14328" w:type="dxa"/>
          </w:tcPr>
          <w:p w:rsidR="00AA1BEB" w:rsidRDefault="00AA1BEB" w:rsidP="00AA1BEB">
            <w:pPr>
              <w:rPr>
                <w:rFonts w:ascii="Comic Sans MS" w:hAnsi="Comic Sans MS"/>
                <w:sz w:val="28"/>
                <w:szCs w:val="24"/>
              </w:rPr>
            </w:pPr>
            <w:r>
              <w:rPr>
                <w:rFonts w:ascii="Comic Sans MS" w:hAnsi="Comic Sans MS"/>
                <w:sz w:val="28"/>
                <w:szCs w:val="24"/>
              </w:rPr>
              <w:t>Revised Sentence Using Verified Definition:</w:t>
            </w:r>
          </w:p>
          <w:p w:rsidR="00AA1BEB" w:rsidRDefault="00AA1BEB" w:rsidP="00AA1BEB">
            <w:pPr>
              <w:rPr>
                <w:rFonts w:ascii="Comic Sans MS" w:hAnsi="Comic Sans MS"/>
                <w:sz w:val="28"/>
                <w:szCs w:val="24"/>
              </w:rPr>
            </w:pPr>
          </w:p>
          <w:p w:rsidR="00AA1BEB" w:rsidRDefault="00AA1BEB" w:rsidP="00AA1BEB">
            <w:pPr>
              <w:rPr>
                <w:rFonts w:ascii="Comic Sans MS" w:hAnsi="Comic Sans MS"/>
                <w:sz w:val="28"/>
                <w:szCs w:val="24"/>
              </w:rPr>
            </w:pPr>
          </w:p>
          <w:p w:rsidR="00AA1BEB" w:rsidRDefault="00AA1BEB" w:rsidP="00AA1BEB">
            <w:pPr>
              <w:rPr>
                <w:rFonts w:ascii="Comic Sans MS" w:hAnsi="Comic Sans MS"/>
                <w:sz w:val="28"/>
                <w:szCs w:val="24"/>
              </w:rPr>
            </w:pPr>
          </w:p>
          <w:p w:rsidR="00AA1BEB" w:rsidRDefault="00AA1BEB" w:rsidP="00AA1BEB">
            <w:pPr>
              <w:rPr>
                <w:rFonts w:ascii="Comic Sans MS" w:hAnsi="Comic Sans MS"/>
                <w:sz w:val="28"/>
                <w:szCs w:val="24"/>
              </w:rPr>
            </w:pPr>
          </w:p>
        </w:tc>
      </w:tr>
    </w:tbl>
    <w:p w:rsidR="00AA1BEB" w:rsidRPr="007E4C0C" w:rsidRDefault="007E4C0C" w:rsidP="00AA1BEB">
      <w:pPr>
        <w:rPr>
          <w:sz w:val="16"/>
          <w:szCs w:val="16"/>
        </w:rPr>
      </w:pPr>
      <w:r>
        <w:rPr>
          <w:sz w:val="16"/>
          <w:szCs w:val="16"/>
        </w:rPr>
        <w:t xml:space="preserve">From the </w:t>
      </w:r>
      <w:r w:rsidRPr="007E4C0C">
        <w:rPr>
          <w:sz w:val="16"/>
          <w:szCs w:val="16"/>
        </w:rPr>
        <w:t xml:space="preserve">CORE </w:t>
      </w:r>
      <w:r>
        <w:rPr>
          <w:sz w:val="16"/>
          <w:szCs w:val="16"/>
        </w:rPr>
        <w:t>Vocabulary Handbook</w:t>
      </w:r>
    </w:p>
    <w:sectPr w:rsidR="00AA1BEB" w:rsidRPr="007E4C0C" w:rsidSect="00AA1BEB">
      <w:pgSz w:w="15840" w:h="12240" w:orient="landscape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A1BEB"/>
    <w:rsid w:val="002F7249"/>
    <w:rsid w:val="007E4C0C"/>
    <w:rsid w:val="00A817CC"/>
    <w:rsid w:val="00AA1BEB"/>
    <w:rsid w:val="00F128B5"/>
    <w:rsid w:val="00F66ABC"/>
    <w:rsid w:val="00FA5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72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1B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A1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B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1B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A1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B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Irvine Unified School District</Company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%USERNAME%</dc:creator>
  <cp:lastModifiedBy>yoshida</cp:lastModifiedBy>
  <cp:revision>3</cp:revision>
  <cp:lastPrinted>2011-10-03T14:40:00Z</cp:lastPrinted>
  <dcterms:created xsi:type="dcterms:W3CDTF">2011-10-24T00:10:00Z</dcterms:created>
  <dcterms:modified xsi:type="dcterms:W3CDTF">2011-10-24T00:11:00Z</dcterms:modified>
</cp:coreProperties>
</file>